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2" w:rsidRPr="000B4EB7" w:rsidRDefault="005F6E92" w:rsidP="005F6E92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0B4EB7">
        <w:rPr>
          <w:color w:val="000000"/>
          <w:szCs w:val="24"/>
        </w:rPr>
        <w:t>ALLEGATO D)</w:t>
      </w:r>
    </w:p>
    <w:p w:rsidR="005F6E92" w:rsidRPr="000B4EB7" w:rsidRDefault="005F6E92" w:rsidP="005F6E92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0B4EB7">
        <w:rPr>
          <w:color w:val="000000"/>
          <w:szCs w:val="24"/>
        </w:rPr>
        <w:t>AL BANDO</w:t>
      </w: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  <w:r w:rsidRPr="000B4EB7">
        <w:rPr>
          <w:color w:val="000000"/>
          <w:szCs w:val="24"/>
        </w:rPr>
        <w:t xml:space="preserve">Oggetto: Appalto per il servizio di tesoreria comunale periodo 01/01/2022 – 31/12/2024 </w:t>
      </w:r>
    </w:p>
    <w:p w:rsidR="005F6E92" w:rsidRPr="000B4EB7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Pr="000B4EB7" w:rsidRDefault="00E1257C" w:rsidP="005F6E9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0B4EB7">
        <w:rPr>
          <w:b/>
          <w:bCs/>
          <w:color w:val="000000"/>
          <w:szCs w:val="24"/>
        </w:rPr>
        <w:t>OFFERTA TECNICA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Il sottoscritto: ..........................................................................................................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Nato (luogo e data di nascita): ...............................................................................</w:t>
      </w:r>
      <w:r w:rsidR="00DF4C4E">
        <w:rPr>
          <w:color w:val="000000"/>
          <w:szCs w:val="24"/>
        </w:rPr>
        <w:t>................................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Residente: Comune di ...................................................</w:t>
      </w:r>
      <w:r w:rsidR="00DF4C4E">
        <w:rPr>
          <w:color w:val="000000"/>
          <w:szCs w:val="24"/>
        </w:rPr>
        <w:t>................................</w:t>
      </w:r>
      <w:r w:rsidRPr="000B4EB7">
        <w:rPr>
          <w:color w:val="000000"/>
          <w:szCs w:val="24"/>
        </w:rPr>
        <w:t xml:space="preserve">......... </w:t>
      </w:r>
      <w:proofErr w:type="spellStart"/>
      <w:r w:rsidRPr="000B4EB7">
        <w:rPr>
          <w:color w:val="000000"/>
          <w:szCs w:val="24"/>
        </w:rPr>
        <w:t>Prov</w:t>
      </w:r>
      <w:proofErr w:type="spellEnd"/>
      <w:r w:rsidRPr="000B4EB7">
        <w:rPr>
          <w:color w:val="000000"/>
          <w:szCs w:val="24"/>
        </w:rPr>
        <w:t>. . 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Via/p.zza ........................................................................................................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................................</w:t>
      </w:r>
      <w:r w:rsidRPr="000B4EB7">
        <w:rPr>
          <w:color w:val="000000"/>
          <w:szCs w:val="24"/>
        </w:rPr>
        <w:t>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Codice fiscale: ........................................................................................................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Legale rappresentante della società ........................................................................</w:t>
      </w:r>
      <w:r w:rsidR="00DF4C4E">
        <w:rPr>
          <w:color w:val="000000"/>
          <w:szCs w:val="24"/>
        </w:rPr>
        <w:t>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Con sede in: Comune di ................................................</w:t>
      </w:r>
      <w:r w:rsidR="00DF4C4E">
        <w:rPr>
          <w:color w:val="000000"/>
          <w:szCs w:val="24"/>
        </w:rPr>
        <w:t>.................................</w:t>
      </w:r>
      <w:r w:rsidRPr="000B4EB7">
        <w:rPr>
          <w:color w:val="000000"/>
          <w:szCs w:val="24"/>
        </w:rPr>
        <w:t xml:space="preserve">......... </w:t>
      </w:r>
      <w:proofErr w:type="spellStart"/>
      <w:r w:rsidRPr="000B4EB7">
        <w:rPr>
          <w:color w:val="000000"/>
          <w:szCs w:val="24"/>
        </w:rPr>
        <w:t>Prov</w:t>
      </w:r>
      <w:proofErr w:type="spellEnd"/>
      <w:r w:rsidRPr="000B4EB7">
        <w:rPr>
          <w:color w:val="000000"/>
          <w:szCs w:val="24"/>
        </w:rPr>
        <w:t>. 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Via/p.zza .........................................................................................................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</w:t>
      </w:r>
      <w:r w:rsidRPr="000B4EB7">
        <w:rPr>
          <w:color w:val="000000"/>
          <w:szCs w:val="24"/>
        </w:rPr>
        <w:t>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con codice fiscale n.: 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e con partita IVA n.: ..............................................................................................</w:t>
      </w:r>
      <w:r w:rsidR="00DF4C4E">
        <w:rPr>
          <w:color w:val="000000"/>
          <w:szCs w:val="24"/>
        </w:rPr>
        <w:t>................................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Pr="000B4EB7" w:rsidRDefault="005F6E92" w:rsidP="005F6E9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0B4EB7">
        <w:rPr>
          <w:b/>
          <w:bCs/>
          <w:color w:val="000000"/>
          <w:szCs w:val="24"/>
        </w:rPr>
        <w:t>OFFRE</w:t>
      </w:r>
    </w:p>
    <w:p w:rsidR="005F6E92" w:rsidRPr="000B4EB7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Pr="000B4EB7" w:rsidRDefault="00626ADC" w:rsidP="00FB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Staff tecnico dedicato allo svolgimento del servizio di tesoreria:</w:t>
      </w:r>
    </w:p>
    <w:p w:rsidR="00626ADC" w:rsidRPr="001F0DCD" w:rsidRDefault="00626ADC" w:rsidP="00626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Numero di personale addetto al servizio di tesoreria</w:t>
      </w:r>
      <w:r w:rsidR="00FB4CDD" w:rsidRPr="001F0DCD">
        <w:rPr>
          <w:rFonts w:ascii="Times New Roman" w:hAnsi="Times New Roman"/>
          <w:color w:val="000000"/>
          <w:sz w:val="24"/>
          <w:szCs w:val="24"/>
        </w:rPr>
        <w:t>:</w:t>
      </w:r>
    </w:p>
    <w:p w:rsidR="00626ADC" w:rsidRPr="001F0DCD" w:rsidRDefault="00626ADC" w:rsidP="00626ADC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OFFERTA_____________</w:t>
      </w:r>
    </w:p>
    <w:p w:rsidR="00626ADC" w:rsidRPr="001F0DCD" w:rsidRDefault="00626ADC" w:rsidP="00626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Curriculum professionale ed esperienza  maturata</w:t>
      </w:r>
      <w:r w:rsidR="00DF4C4E">
        <w:rPr>
          <w:rFonts w:ascii="Times New Roman" w:hAnsi="Times New Roman"/>
          <w:color w:val="000000"/>
          <w:sz w:val="24"/>
          <w:szCs w:val="24"/>
        </w:rPr>
        <w:t>:</w:t>
      </w:r>
    </w:p>
    <w:p w:rsidR="00626ADC" w:rsidRPr="001F0DCD" w:rsidRDefault="00626ADC" w:rsidP="00626ADC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OFFERTA_____________</w:t>
      </w:r>
    </w:p>
    <w:p w:rsidR="00626ADC" w:rsidRPr="000B4EB7" w:rsidRDefault="00626ADC" w:rsidP="00FB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Modalità organizzative de</w:t>
      </w:r>
      <w:r w:rsidR="001F0DCD">
        <w:rPr>
          <w:color w:val="000000"/>
          <w:szCs w:val="24"/>
        </w:rPr>
        <w:t>l</w:t>
      </w:r>
      <w:r w:rsidRPr="000B4EB7">
        <w:rPr>
          <w:color w:val="000000"/>
          <w:szCs w:val="24"/>
        </w:rPr>
        <w:t xml:space="preserve"> servizio:</w:t>
      </w:r>
    </w:p>
    <w:p w:rsidR="00626ADC" w:rsidRPr="001F0DCD" w:rsidRDefault="00626ADC" w:rsidP="00626AD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Fruibilità ed accessibilità del servizio (es. numero di sportelli in ambito comunale/provinciale che lavorano in circolarità orario di apertura s</w:t>
      </w:r>
      <w:r w:rsidR="00FB4CDD" w:rsidRPr="001F0DCD">
        <w:rPr>
          <w:rFonts w:ascii="Times New Roman" w:hAnsi="Times New Roman"/>
          <w:color w:val="000000"/>
          <w:sz w:val="24"/>
          <w:szCs w:val="24"/>
        </w:rPr>
        <w:t>ettimanale dello sportello):</w:t>
      </w:r>
    </w:p>
    <w:p w:rsidR="00FB4CDD" w:rsidRPr="001F0DCD" w:rsidRDefault="00FB4CDD" w:rsidP="00FB4CDD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OFFERTA_____________</w:t>
      </w:r>
    </w:p>
    <w:p w:rsidR="00626ADC" w:rsidRPr="001F0DCD" w:rsidRDefault="00626ADC" w:rsidP="00626AD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Assistenza  tecnico-informatica e giuridico contabile all’Ente.</w:t>
      </w:r>
    </w:p>
    <w:p w:rsidR="00626ADC" w:rsidRPr="001F0DCD" w:rsidRDefault="00626ADC" w:rsidP="00626ADC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 xml:space="preserve">Disponibilità dell’Istituto tesoriere a concedere il collegamento telematico senza spese per l’Ente per lo scambio reciproco di dati (ordinativo d’incasso, di pagamento, bilancio ecc.) servizio di “home banking” e “internet </w:t>
      </w:r>
      <w:r w:rsidR="00FB4CDD" w:rsidRPr="001F0DCD">
        <w:rPr>
          <w:rFonts w:ascii="Times New Roman" w:hAnsi="Times New Roman"/>
          <w:color w:val="000000"/>
          <w:sz w:val="24"/>
          <w:szCs w:val="24"/>
        </w:rPr>
        <w:t>banking” con funzioni informative per l’accesso diretto in tempo reale agli archivi del conto di tesoreria:</w:t>
      </w:r>
    </w:p>
    <w:p w:rsidR="00FB4CDD" w:rsidRPr="001F0DCD" w:rsidRDefault="00FB4CDD" w:rsidP="00626ADC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OFFERTA_____________</w:t>
      </w:r>
    </w:p>
    <w:p w:rsidR="00626ADC" w:rsidRPr="001F0DCD" w:rsidRDefault="00FB4CDD" w:rsidP="00626AD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Organizzazione interna del servizio:</w:t>
      </w:r>
    </w:p>
    <w:p w:rsidR="00FB4CDD" w:rsidRPr="001F0DCD" w:rsidRDefault="00FB4CDD" w:rsidP="00FB4CDD">
      <w:pPr>
        <w:pStyle w:val="Paragrafoelenco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CD">
        <w:rPr>
          <w:rFonts w:ascii="Times New Roman" w:hAnsi="Times New Roman"/>
          <w:color w:val="000000"/>
          <w:sz w:val="24"/>
          <w:szCs w:val="24"/>
        </w:rPr>
        <w:t>OFFERTA_____________</w:t>
      </w:r>
    </w:p>
    <w:p w:rsidR="00626ADC" w:rsidRPr="000B4EB7" w:rsidRDefault="00626ADC" w:rsidP="00626ADC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4EB7" w:rsidRPr="000B4EB7" w:rsidRDefault="00FB4CDD" w:rsidP="000B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 xml:space="preserve">Disponibilità dell’Istituto tesoriere ad offrire </w:t>
      </w:r>
      <w:r w:rsidR="000B4EB7" w:rsidRPr="000B4EB7">
        <w:rPr>
          <w:color w:val="000000"/>
          <w:szCs w:val="24"/>
        </w:rPr>
        <w:t xml:space="preserve">servizi aggiuntivi e migliorativi offerti senza oneri per l’Ente </w:t>
      </w:r>
    </w:p>
    <w:p w:rsidR="00394A43" w:rsidRDefault="00394A43" w:rsidP="00394A43">
      <w:pPr>
        <w:pStyle w:val="Normale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I</w:t>
      </w:r>
      <w:r w:rsidRPr="00E53456">
        <w:rPr>
          <w:szCs w:val="20"/>
        </w:rPr>
        <w:t>nstallazione</w:t>
      </w:r>
      <w:r>
        <w:rPr>
          <w:szCs w:val="20"/>
        </w:rPr>
        <w:t xml:space="preserve"> di n. 2 </w:t>
      </w:r>
      <w:r w:rsidRPr="00E53456">
        <w:rPr>
          <w:szCs w:val="20"/>
        </w:rPr>
        <w:t>POS</w:t>
      </w:r>
      <w:r>
        <w:rPr>
          <w:szCs w:val="20"/>
        </w:rPr>
        <w:t>;</w:t>
      </w:r>
    </w:p>
    <w:p w:rsidR="00394A43" w:rsidRDefault="00394A43" w:rsidP="00394A43">
      <w:pPr>
        <w:pStyle w:val="NormaleWeb"/>
        <w:spacing w:before="0" w:beforeAutospacing="0" w:after="0" w:afterAutospacing="0"/>
        <w:ind w:left="420" w:hanging="420"/>
        <w:jc w:val="both"/>
        <w:rPr>
          <w:szCs w:val="20"/>
        </w:rPr>
      </w:pPr>
      <w:r>
        <w:rPr>
          <w:szCs w:val="20"/>
        </w:rPr>
        <w:t>Apertura conto corrente per la gestione delle minute spese economali</w:t>
      </w:r>
      <w:r w:rsidR="00DF4C4E">
        <w:rPr>
          <w:szCs w:val="20"/>
        </w:rPr>
        <w:t>;</w:t>
      </w:r>
      <w:r w:rsidRPr="00E53456">
        <w:rPr>
          <w:szCs w:val="20"/>
        </w:rPr>
        <w:t xml:space="preserve"> </w:t>
      </w:r>
    </w:p>
    <w:p w:rsidR="000B4EB7" w:rsidRPr="000B4EB7" w:rsidRDefault="00394A43" w:rsidP="00394A4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t>A</w:t>
      </w:r>
      <w:r w:rsidRPr="00E53456">
        <w:t>ttivazione sistemi elettronici di pagamento, conservazione sostitutiva dei documenti informatici, formazione e aggiornamento del personale, ecc.)</w:t>
      </w:r>
      <w:r w:rsidR="00DF4C4E">
        <w:t>;</w:t>
      </w:r>
    </w:p>
    <w:p w:rsidR="00394A43" w:rsidRDefault="00394A43" w:rsidP="000B4EB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4EB7" w:rsidRPr="000B4EB7" w:rsidRDefault="000B4EB7" w:rsidP="000B4EB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OFFERTA_____________</w:t>
      </w:r>
    </w:p>
    <w:p w:rsidR="000B4EB7" w:rsidRDefault="000B4EB7" w:rsidP="00626ADC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4EB7" w:rsidRPr="000B4EB7" w:rsidRDefault="000B4EB7" w:rsidP="00626AD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Costi a carico del Comune per servizio SDD:</w:t>
      </w:r>
    </w:p>
    <w:p w:rsidR="005F6E92" w:rsidRDefault="000B4EB7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Costi a carico dell’Ente per ogni singola presentazione e per ogni singolo insoluto</w:t>
      </w:r>
      <w:r w:rsidR="00DF4C4E">
        <w:rPr>
          <w:color w:val="000000"/>
          <w:szCs w:val="24"/>
        </w:rPr>
        <w:t>;</w:t>
      </w:r>
      <w:bookmarkStart w:id="0" w:name="_GoBack"/>
      <w:bookmarkEnd w:id="0"/>
      <w:r>
        <w:rPr>
          <w:color w:val="000000"/>
          <w:szCs w:val="24"/>
        </w:rPr>
        <w:t xml:space="preserve"> </w:t>
      </w:r>
    </w:p>
    <w:p w:rsidR="000B4EB7" w:rsidRPr="000B4EB7" w:rsidRDefault="000B4EB7" w:rsidP="000B4EB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4EB7" w:rsidRPr="000B4EB7" w:rsidRDefault="000B4EB7" w:rsidP="000B4EB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B4EB7">
        <w:rPr>
          <w:color w:val="000000"/>
          <w:szCs w:val="24"/>
        </w:rPr>
        <w:t>OFFERTA_____________</w:t>
      </w:r>
    </w:p>
    <w:p w:rsidR="000B4EB7" w:rsidRDefault="000B4EB7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4EB7" w:rsidRDefault="000B4EB7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Lì __________________                                                                           L’offerente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</w:t>
      </w:r>
      <w:r w:rsidR="00394A43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                                                  </w:t>
      </w:r>
      <w:r w:rsidR="00394A43">
        <w:rPr>
          <w:color w:val="000000"/>
          <w:szCs w:val="24"/>
        </w:rPr>
        <w:t>Firma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________________________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ISTRUZIONI E NORME PER LA COMPILAZIONE: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L’offerta </w:t>
      </w:r>
      <w:r w:rsidR="000B4EB7">
        <w:rPr>
          <w:color w:val="000000"/>
          <w:szCs w:val="24"/>
        </w:rPr>
        <w:t xml:space="preserve">tecnica </w:t>
      </w:r>
      <w:r>
        <w:rPr>
          <w:color w:val="000000"/>
          <w:szCs w:val="24"/>
        </w:rPr>
        <w:t>va correttamente compilata in ogni sua parte e sottoscritta;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2) Sia i valori assoluti che le misure percentuali vanno espresse con un massimo di due decimali;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3) L’offerta va sempre esposta in cifre e in lettere, fermo restando che in caso di contrasto tra le indicazioni prevarrà quella più vantaggiosa per il Comune, salvo errore palesemente riconoscibile da parte della commissione;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4) Allegare fotocopia del documento di riconoscimento del firmatario in corso di validità.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IL PRESENTE DOCUMENTO COSTITUISCE PARTE INTEGRANTE E ALLEGATO AL BANDO DI GARA</w:t>
      </w:r>
    </w:p>
    <w:p w:rsidR="00AC312E" w:rsidRPr="00523183" w:rsidRDefault="00AC312E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sectPr w:rsidR="00AC312E" w:rsidRPr="00523183" w:rsidSect="008D6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CA2353"/>
    <w:multiLevelType w:val="hybridMultilevel"/>
    <w:tmpl w:val="DC2894EC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328"/>
    <w:multiLevelType w:val="hybridMultilevel"/>
    <w:tmpl w:val="815C41EA"/>
    <w:lvl w:ilvl="0" w:tplc="88661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F5DE4"/>
    <w:multiLevelType w:val="hybridMultilevel"/>
    <w:tmpl w:val="91ECA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33F2"/>
    <w:multiLevelType w:val="hybridMultilevel"/>
    <w:tmpl w:val="2C78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56D"/>
    <w:multiLevelType w:val="hybridMultilevel"/>
    <w:tmpl w:val="9D36C768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5DE61B76"/>
    <w:multiLevelType w:val="hybridMultilevel"/>
    <w:tmpl w:val="5C14D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31E1"/>
    <w:multiLevelType w:val="hybridMultilevel"/>
    <w:tmpl w:val="BADAEEF8"/>
    <w:lvl w:ilvl="0" w:tplc="1C5EB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77C9F"/>
    <w:multiLevelType w:val="hybridMultilevel"/>
    <w:tmpl w:val="8494C2CA"/>
    <w:lvl w:ilvl="0" w:tplc="10F0306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64024"/>
    <w:multiLevelType w:val="hybridMultilevel"/>
    <w:tmpl w:val="FC644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7"/>
    <w:rsid w:val="00083ACB"/>
    <w:rsid w:val="000844D7"/>
    <w:rsid w:val="000B4EB7"/>
    <w:rsid w:val="000E2196"/>
    <w:rsid w:val="001C00D9"/>
    <w:rsid w:val="001D4A99"/>
    <w:rsid w:val="001F0DCD"/>
    <w:rsid w:val="002079B6"/>
    <w:rsid w:val="002234D4"/>
    <w:rsid w:val="002374F6"/>
    <w:rsid w:val="002622D1"/>
    <w:rsid w:val="002C5B14"/>
    <w:rsid w:val="003518E8"/>
    <w:rsid w:val="00377AED"/>
    <w:rsid w:val="00394A43"/>
    <w:rsid w:val="00412500"/>
    <w:rsid w:val="004F1F38"/>
    <w:rsid w:val="004F228B"/>
    <w:rsid w:val="00551B4A"/>
    <w:rsid w:val="005904E6"/>
    <w:rsid w:val="005D12B2"/>
    <w:rsid w:val="005F6E92"/>
    <w:rsid w:val="00626ADC"/>
    <w:rsid w:val="00637CB7"/>
    <w:rsid w:val="0064041E"/>
    <w:rsid w:val="006413B2"/>
    <w:rsid w:val="006B6133"/>
    <w:rsid w:val="006C4CFB"/>
    <w:rsid w:val="00772711"/>
    <w:rsid w:val="0078232C"/>
    <w:rsid w:val="007D1F38"/>
    <w:rsid w:val="00814F1C"/>
    <w:rsid w:val="00835F79"/>
    <w:rsid w:val="00850251"/>
    <w:rsid w:val="00870044"/>
    <w:rsid w:val="00982B03"/>
    <w:rsid w:val="009856A1"/>
    <w:rsid w:val="00990AB1"/>
    <w:rsid w:val="00991644"/>
    <w:rsid w:val="009C067F"/>
    <w:rsid w:val="00A55129"/>
    <w:rsid w:val="00AB0BBA"/>
    <w:rsid w:val="00AC312E"/>
    <w:rsid w:val="00B21E28"/>
    <w:rsid w:val="00B33C0F"/>
    <w:rsid w:val="00B64EFF"/>
    <w:rsid w:val="00BB71E1"/>
    <w:rsid w:val="00C20A28"/>
    <w:rsid w:val="00C5169E"/>
    <w:rsid w:val="00C617DF"/>
    <w:rsid w:val="00C9583A"/>
    <w:rsid w:val="00DF4C4E"/>
    <w:rsid w:val="00E1257C"/>
    <w:rsid w:val="00EC74E2"/>
    <w:rsid w:val="00EE360A"/>
    <w:rsid w:val="00F2469F"/>
    <w:rsid w:val="00F842CC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NormaleWeb">
    <w:name w:val="Normal (Web)"/>
    <w:basedOn w:val="Normale"/>
    <w:rsid w:val="00394A43"/>
    <w:pPr>
      <w:suppressAutoHyphens w:val="0"/>
      <w:spacing w:before="100" w:beforeAutospacing="1" w:after="100" w:afterAutospacing="1"/>
    </w:pPr>
    <w:rPr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NormaleWeb">
    <w:name w:val="Normal (Web)"/>
    <w:basedOn w:val="Normale"/>
    <w:rsid w:val="00394A43"/>
    <w:pPr>
      <w:suppressAutoHyphens w:val="0"/>
      <w:spacing w:before="100" w:beforeAutospacing="1" w:after="100" w:afterAutospacing="1"/>
    </w:pPr>
    <w:rPr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6AA5-05C9-4B85-B70E-4B375A59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 con Delibera C</vt:lpstr>
    </vt:vector>
  </TitlesOfParts>
  <Company/>
  <LinksUpToDate>false</LinksUpToDate>
  <CharactersWithSpaces>4054</CharactersWithSpaces>
  <SharedDoc>false</SharedDoc>
  <HLinks>
    <vt:vector size="18" baseType="variant"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http://www.sistema-bdi.it/index.php?bdinr=021&amp;docnr=94048&amp;stato=lext</vt:lpwstr>
      </vt:variant>
      <vt:variant>
        <vt:lpwstr>_blank</vt:lpwstr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http://www.sistema-bdi.it/index.php?bdinr=021&amp;docnr=89010&amp;stato=lext</vt:lpwstr>
      </vt:variant>
      <vt:variant>
        <vt:lpwstr>_blank</vt:lpwstr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http://www.sistema-bdi.it/index.php?bdinr=021&amp;docnr=15396&amp;stato=lext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 con Delibera C</dc:title>
  <dc:creator>Utente</dc:creator>
  <cp:lastModifiedBy>User</cp:lastModifiedBy>
  <cp:revision>9</cp:revision>
  <cp:lastPrinted>2016-10-21T10:06:00Z</cp:lastPrinted>
  <dcterms:created xsi:type="dcterms:W3CDTF">2021-11-16T08:34:00Z</dcterms:created>
  <dcterms:modified xsi:type="dcterms:W3CDTF">2021-11-22T08:14:00Z</dcterms:modified>
</cp:coreProperties>
</file>